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jc w:val="center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0"/>
          <w:szCs w:val="30"/>
        </w:rPr>
        <w:t>快速招聘外教，前期的准备工作很重要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招聘外教并不是一蹴而就，前期需要做很多的准备工作，才能确保整个招聘流程的顺利开展。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首先，明确招聘的需求和职位要求是非常重要的。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学校需要根据教学的需要，确定需要的外教的数量。再就是对于外教任职资格的要求，包括学历要求、证书要求、教学经验等方面，有助于学校筛选合适的候选人。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外教的专业背景很重要，外教具有相关的专业背景和专业知识，能够提供优质的教学服务；作为外教，对语言能力的要求也会很高，标准的发音可以确保外教能够有效地与学生沟通，提高教学效果；外教的教学经验也是一个重要的参考内容，包括教学方法、教学技巧、课程设计，有利于外教提供高质量的教学服务，满足学生的需求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明确招聘需求和职位要求是招聘外教的基础，对学校筛选合适的候选人，提高教学质量是非常有帮助的。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明确需求后，学校需要制定招聘计划和时间表，以确保招聘工作的有序进行。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一个完整的招聘流程，从招聘信息发布、简历筛选、面试、合同签订以及到岗，可以确保招聘工作有序、高效地进行。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招聘渠道的选择很重要，很多时候，招聘渠道选对了，外教招聘会事半功倍。常见的招聘渠道有招聘网站、社交媒体、招聘机构等。学校可以根据自身的需求，选择适合自己的招聘渠道，吸引更多的候选人。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招聘信息发出后，学校会收到很多外教的求职申请，对于符合要求的人选，学校需要及时预约面试，以便候选人及时安排行程，并且确保面试工作顺利进行。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学校需要明确能够提供给外教的薪资和各项福利待遇，这样便于学校在面试的过程中对外教进行积极争取。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薪资是外教最为关心的一项福利，学校需要确定外教的薪资水平，包括基本工资、津贴、奖金等，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  <w:t>既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利于学校吸引更多的外教，也能够确保学校招聘到合适的教师，并且提高工作积极性。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除了薪资外，保险、住房、交通、医疗等其他的一些福利待遇也很重要，有助于提高外教的生活质量，吸引更多的优秀外教。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住宿对成功招聘外教很重要，学校需要提供舒适、安全、便利的住宿条件，为外教创造一个良好的生活环境，住宿条件应该考虑到外教的文化差异和需求，提供相应的设施和服务。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再就是签证，签证对于学校和外教来说都非常重要，外教只有取得合法的工作签证，才能正常地开展教学工作。在与外教达成合作之后，学校需要协助外教办理签证。在这之前，学校需要了解清楚当地的签证政策，这样办理起来会相对容易得多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在确定好具体的到岗时间后，学校可以安排专人接站，确保外教能够顺利到达和安顿下来。通过为外教提供周到的服务，让他们感受到学校的关怀和支持，从而更好地开展教学工作。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外教成功到岗，为外教提供必要的培训和支持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lang w:eastAsia="zh-CN"/>
        </w:rPr>
        <w:t>是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非常有必要的，可以帮助他们更好地适应和融入学校的教学环境，提高教学质量，同时也有助于保障他们的心理健康和生活满意度。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在教学方面，学校可以为外教提供教学方面的培训和指导，包括学校的教学理念、教学要求、教学方式、教学管理等方面，这样可以帮助外教更好地融入学校的教学体系，提高教学效果和质量；在生活方面，学校可以向外教介绍当地的文化背景、社会习惯、风俗习惯，帮助外教更好地了解和适应当地的文化环境，增进与当地教师和学生的沟通和交流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为外籍教师提供必要的培训和支持，不仅有助于提高教学质量和效果，也有助于保障他们的心理健康和生活满意度，从而更好地促进国际教育交流和合作。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招聘外籍教师需要学校进行充分的准备和考虑，以确保招聘的顺利和成功。</w:t>
      </w:r>
    </w:p>
    <w:p>
      <w:r>
        <w:rPr>
          <w:rFonts w:ascii="微软雅黑" w:hAnsi="微软雅黑" w:eastAsia="微软雅黑" w:cs="微软雅黑"/>
          <w:i w:val="0"/>
          <w:iCs w:val="0"/>
          <w:caps w:val="0"/>
          <w:color w:val="222222"/>
          <w:spacing w:val="0"/>
          <w:sz w:val="27"/>
          <w:szCs w:val="27"/>
          <w:shd w:val="clear" w:fill="FFFFFF"/>
        </w:rPr>
        <w:t>（注：本文章内容、图片均出自沃德聘外易原创，任何机构、个人未经授权禁止转载）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mMWNmNDMxY2JjODA0ODc4MWEyMjJhZGM0MzhjNjEifQ=="/>
  </w:docVars>
  <w:rsids>
    <w:rsidRoot w:val="00000000"/>
    <w:rsid w:val="05EC445F"/>
    <w:rsid w:val="2F3F0ED9"/>
    <w:rsid w:val="37713AED"/>
    <w:rsid w:val="3F11303F"/>
    <w:rsid w:val="43B65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1415</Words>
  <Characters>1415</Characters>
  <Lines>0</Lines>
  <Paragraphs>0</Paragraphs>
  <TotalTime>5</TotalTime>
  <ScaleCrop>false</ScaleCrop>
  <LinksUpToDate>false</LinksUpToDate>
  <CharactersWithSpaces>1415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2023-05-16T09:10:53Z</dcterms:created>
  <dc:creator>Administrator</dc:creator>
  <cp:lastModifiedBy>Lisa</cp:lastModifiedBy>
  <dcterms:modified xsi:type="dcterms:W3CDTF">2023-05-16T09:16:24Z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D015F057563D4A2AAD55BC37C2573D9E_12</vt:lpwstr>
  </property>
</Properties>
</file>