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学校的声誉对于学校招聘外教的影响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学校的声誉对于招聘外教具有重要影响。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学校的声誉和知名度可以增加学校的吸引力，使其成为外教选择的优先目标。有良好声誉的学校更容易吸引到优秀的外教人才，因为外教希望在有声誉和优质教育的学校工作，以提升自身的职业发展和声望。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有声誉的学校在教育质量方面表现出色。他们通常会有一支优秀的教师团队，能够提供高水平的教学资源。外教倾向于在这样的学校工作，因为他们能够与同行合作，共同提供高质量的教育；有声誉的学校在学术领域享有良好的声誉，在这样的学术氛围下，外教能够获得更多学术交流和合作的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再就是有声誉的学校能为外教提供丰富的研究和发展机会，对外教进一步发展自己的学术和专业领域有非常大的帮助。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通过建立良好的声誉和知名度，学校可以吸引到更多有才华和经验的外教申请者，提高学校的招聘竞争力，从而更好地满足教学需求和提升学校整体教育质量。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有声誉的学校通常具有优秀的教师团队、丰富的教学资源和先进的教育理念。外教更倾向于在这样的学校工作，以与优秀的同事合作，分享教学经验和专业知识。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一般拥有一支优秀的教师团队，他们拥有丰富的教学经验、卓越的学术背景和专业知识，在这里外教能够与优秀的同事合作，相互学习、分享经验和专业知识；外教也可以利用学校丰富的资源来支持他们的教学活动，获得更丰富、多样化的教育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在教学上往往积极采用先进的教育理念和教学方法，外教通过与领先的教育实践相结合，探索新的教学方法，并将其应用到自己的教学中；学校也非常注重学术交流与合作，鼓励教师之间、学科之间的合作与互动，能够促使外教在学术研究和专业发展方面有更多机会，与同事们分享教学经验、合作进行研究项目，提升自身的学术声誉和发展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优秀的教师团队、丰富的教学资源和先进的教育理念，利于学校吸引到更多具有专业素养和教学经验的外教。在这里，外教能够与优秀的同事合作，共同提高教学水平，推动教育质量的提升，也进一步加强了学校的声誉和吸引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有声誉的学校通常为外教提供更多的发展机会和专业发展支持，这是吸引外教选择在该学校工作的重要因素。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会积极开展各项研究项目，并鼓励外教参与其中。外教有机会与其他教师和学者合作，进行学术研究，并在相关领域扩大自己的学术影响力；学校也会鼓励外教参与学术交流和合作活动，能够帮助外教与国内外学者进行交流，分享研究成果和学术见解；为提升外教的教学能力和专业发展，学校也会为外教提供专业培训机会，帮助外教提升自己的教学水平和专业素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学校会为外教提供发展机会和支持措施，使外教有更多的机会扩大自己的学术影响力、提升专业发展，并在教育领域取得更高的成就。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有声誉的学校通常拥有更多的教育资源和支持，能够帮助外教更好地开展教学工作，提供优质的教育体验。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这些教育资源和支持能够帮助外教更好地开展教学工作，提供高质量的教育体验。外教可以利用丰富的图书馆资源进行教学准备和学术研究，使用实验室设施进行实践教学和科研项目，借助先进的教学设备实施创新教学方法，同时获得教学支持和技术支持来提升教学效果，这是学校吸引外教的重要因素之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学校的声誉对于招聘外教的竞争力具有重要影响。有良好声誉的学校更容易吸引到优秀的外教人才，提高学校在外教市场的竞争力。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07F0AB9"/>
    <w:rsid w:val="404623E2"/>
    <w:rsid w:val="69BB70ED"/>
    <w:rsid w:val="7256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1330</Words>
  <Characters>1330</Characters>
  <Lines>0</Lines>
  <Paragraphs>0</Paragraphs>
  <TotalTime>2</TotalTime>
  <ScaleCrop>false</ScaleCrop>
  <LinksUpToDate>false</LinksUpToDate>
  <CharactersWithSpaces>1330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2023-06-25T03:38:59Z</dcterms:created>
  <dc:creator>Administrator</dc:creator>
  <cp:lastModifiedBy>Lisa</cp:lastModifiedBy>
  <dcterms:modified xsi:type="dcterms:W3CDTF">2023-06-25T03:42:19Z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A3376C6FCE21499E9E4EDF34642C0307_12</vt:lpwstr>
  </property>
</Properties>
</file>