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50" w:beforeAutospacing="0" w:after="150" w:afterAutospacing="0" w:line="315" w:lineRule="atLeast"/>
        <w:ind w:left="0" w:firstLine="0"/>
        <w:jc w:val="center"/>
        <w:rPr>
          <w:rFonts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30"/>
          <w:szCs w:val="30"/>
        </w:rPr>
        <w:t>外国人最喜欢的中国宜居、宜业城市</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中国有许多城市都受到外国人的喜爱和青睐。这些城市都有各自独特的魅力和优势，吸引了不少外国人前来生活、工作或旅游。</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据一项调查结果显示，最受外国人欢迎的城市当属杭州，其次是厦门、昆明、青岛。</w:t>
      </w:r>
    </w:p>
    <w:p>
      <w:pPr>
        <w:pStyle w:val="2"/>
        <w:keepNext w:val="0"/>
        <w:keepLines w:val="0"/>
        <w:widowControl/>
        <w:suppressLineNumbers w:val="0"/>
        <w:spacing w:before="150" w:beforeAutospacing="0" w:after="150" w:afterAutospacing="0" w:line="315" w:lineRule="atLeast"/>
        <w:ind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杭州是中国的一个历史文化名城，也是一座宜居的现代化城市，吸引了许多外国人前来居住和工作。</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杭州坐落在风景秀丽的西湖周围，拥有优美的自然风光和独特的湖景，在这里可以欣赏到悠久的历史文化，同时享受到清新的空气和宜人的气候。</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作为中国经济发展的重要城市，杭州拥有许多高科技和互联网企业的总部或分支机构，外国人在杭州可以找到丰富的就业机会，尤其是在互联网、电子商务和创新科技领域。</w:t>
      </w:r>
    </w:p>
    <w:p>
      <w:pPr>
        <w:pStyle w:val="2"/>
        <w:keepNext w:val="0"/>
        <w:keepLines w:val="0"/>
        <w:widowControl/>
        <w:suppressLineNumbers w:val="0"/>
        <w:spacing w:before="150" w:beforeAutospacing="0" w:after="150" w:afterAutospacing="0" w:line="315" w:lineRule="atLeast"/>
        <w:ind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杭州还集聚了多所高水平的大学和研究机构，不仅为外国人提供了更多的就业机会，外国人也可以选择在这些学府深造或从事学术研究，享受杭州丰富的教育资源和学术氛围。</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杭州拥有发达的交通网络，使得出行非常便捷。此外，杭州还在城市建设方面投入大量资金，致力于提升城市的基础设施和生活品质，外国人能够在这里获得更好地生活体验。</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悠久的历史和丰富的文化遗产更为这座城市增添了几分神秘色彩，同时也有现代化的购物中心、餐饮场所和娱乐设施。外国人可以在杭州体验到传统文化和现代生活的融合，同时享受到多样化的娱乐和休闲活动。</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杭州以其美丽的自然环境、发达的经济、优质的教育资源、先进的交通和丰富的文化娱乐等方面的优势吸引着越来越多的外国人。</w:t>
      </w:r>
    </w:p>
    <w:p>
      <w:pPr>
        <w:pStyle w:val="2"/>
        <w:keepNext w:val="0"/>
        <w:keepLines w:val="0"/>
        <w:widowControl/>
        <w:suppressLineNumbers w:val="0"/>
        <w:spacing w:before="150" w:beforeAutospacing="0" w:after="150" w:afterAutospacing="0" w:line="315" w:lineRule="atLeast"/>
        <w:ind w:left="0"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厦门是中国的一座沿海城市，也是一个备受外国人欢迎的旅游和居住目的地。</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厦门位于海滨地区，拥有迷人的海滩、清澈的海水和壮观的海岛景观，在这里可以尽情享受阳光、沙滩和海浪，体验放松和度假的氛围。</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厦门对于外国人的吸引，还得益于其优越的地理位置，作为中国东南沿海城市，厦门靠近台湾海峡，与台湾相距不远，这使得厦门成为中国大陆与台湾之间重要的交流和贸易中心，吸引了许多外国企业和商务人士。</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作为中国改革开放的先行者之一，厦门拥有较为开放和灵活的经济政策。外国人在厦门可以享受到较低的商业成本和便利的商业环境，有机会参与到中国市场的发展中。</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厦门还是一个历史悠久、文化多样的城市，曾经是一个重要的海上贸易港口，这里融合了中华文化、南洋文化和海外华人文化的元素，外国人可以在厦门体验到独特的文化氛围和多元化的社交圈。</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此外，厦门拥有多所高水平的大学和研究机构，如厦门大学、集美大学等，这些学府吸引了许多国际学生和学者，在这里可以接受高质量的教育和学术研究。</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厦门还拥有发达的交通网络、丰富的美食文化和安全宜居的城市环境等优势，这些都使得厦门成为外国人青睐的居住和旅游目的地。</w:t>
      </w:r>
    </w:p>
    <w:p>
      <w:pPr>
        <w:pStyle w:val="2"/>
        <w:keepNext w:val="0"/>
        <w:keepLines w:val="0"/>
        <w:widowControl/>
        <w:suppressLineNumbers w:val="0"/>
        <w:spacing w:before="150" w:beforeAutospacing="0" w:after="150" w:afterAutospacing="0" w:line="315" w:lineRule="atLeast"/>
        <w:ind w:left="0"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昆明是云南省的省会，拥有独特的地理位置和丰富的自然资源，吸引了许多外国人前来居住和旅游。</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昆明被誉为“春城”，气候温和宜人，四季如春。相比中国其他地区的酷暑或严寒，昆明的气候更加适宜居住和生活，在这里可以享受到四季如春的舒适氛围。</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从地理位置上来看，昆明位于中国西南地区，周围环绕着壮丽的高山、湖泊和丰富的自然景观。外国人可以在昆明欣赏到美丽的自然风光，如滇池、翠湖，同时也可以探索云南省其他地区的自然奇观，如丽江、大理。</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云南省是中国少数民族聚集最多的地区之一，昆明作为云南的省会，融合了多个民族的文化特色。外国人可以在昆明接触到不同民族的传统文化、习俗和艺术表达，体验到多元文化的魅力。</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昆明有着丰富多样的云南菜，以其独特的口味和风味而闻名。外国人可以品尝到辣味独特的过桥米线、酸辣爽口的火锅以及各种野生菌类等美食，享受到云南独特的饮食文化。</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现代化的交通设施，外国人可以方便地前往昆明，并利用昆明作为出发点，探索云南省内的其他城市和景点。</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除此之外，中国受外国人欢迎的城市还有很多，如青岛、南京、深圳等。每个城市都有其独特的魅力和优势，外国人选择居住和工作的城市通常会考虑就业机会、生活质量、文化环境以及便利设施等因素。</w:t>
      </w:r>
    </w:p>
    <w:p>
      <w:r>
        <w:rPr>
          <w:rFonts w:ascii="微软雅黑" w:hAnsi="微软雅黑" w:eastAsia="微软雅黑" w:cs="微软雅黑"/>
          <w:i w:val="0"/>
          <w:iCs w:val="0"/>
          <w:caps w:val="0"/>
          <w:color w:val="404040"/>
          <w:spacing w:val="0"/>
          <w:sz w:val="27"/>
          <w:szCs w:val="27"/>
          <w:shd w:val="clear" w:fill="FFFFFF"/>
        </w:rPr>
        <w:t>（注：本文章内容为沃德聘外易原创，欢迎转载，需在明处备注"文章来源：聘外易"）</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mMWNmNDMxY2JjODA0ODc4MWEyMjJhZGM0MzhjNjEifQ=="/>
  </w:docVars>
  <w:rsids>
    <w:rsidRoot w:val="00000000"/>
    <w:rsid w:val="049425DA"/>
    <w:rsid w:val="39EB15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1579</Words>
  <Characters>1579</Characters>
  <Lines>0</Lines>
  <Paragraphs>0</Paragraphs>
  <TotalTime>6</TotalTime>
  <ScaleCrop>false</ScaleCrop>
  <LinksUpToDate>false</LinksUpToDate>
  <CharactersWithSpaces>1579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2023-06-29T07:41:46Z</dcterms:created>
  <dc:creator>Administrator</dc:creator>
  <cp:lastModifiedBy>Lisa</cp:lastModifiedBy>
  <dcterms:modified xsi:type="dcterms:W3CDTF">2023-06-29T08:03:02Z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4094D57335BF444BAA55B440DF66A365_12</vt:lpwstr>
  </property>
</Properties>
</file>