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外籍教师眼中理想的工作城市有哪些？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外籍教师选择职位时，都会有自己的意向求职城市。在外籍教师眼中，理想的工作城市有哪些呢？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如北京，作为中国的首都，北京有着独特的历史和文化底蕴，同时也是经济和政治中心。北京拥有众多国际化的学校和教育机构，提供了丰富的外籍教师工作机会。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北京是一个拥有悠久历史和丰富文化底蕴的城市，同时也是中国的经济、政治和文化中心。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北京有许多国际化的学校和教育机构，吸引了很多外籍教师前来工作。这些学校和机构提供了丰富的教学资源和专业培训，同时也有很好的薪资待遇和福利保障，使得北京成为了许多外籍教师的首选工作地点之一。此外，北京也有着较为完善的生活设施和便利的交通系统，能够为外籍教师提供良好的生活环境和便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 如上海，作为中国最大的城市之一，上海是一个国际化程度很高的城市，吸引了大量外籍人士前来生活和工作。上海也是中国的金融和商业中心，有着较高的生活水平和薪资水平。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上海是一个国际化程度很高的城市，也是中国最大的城市之一。上海有着强大的经济和商业发展力量，拥有多个国际金融机构和跨国企业，这使得上海成为了一个吸引大量外籍人士前来生活和工作的城市。在上海，外籍教师可以找到众多国际化的学校和教育机构，提供了许多教学和职业发展的机会。此外，上海的生活水平和薪资水平也较高，能够为外籍教师提供相对舒适的生活条件和薪资待遇。综合而言，上海是一个对于外籍教师来说非常具有吸引力的城市之一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如深圳，作为中国经济特区的代表城市，深圳拥有很高的经济和科技发展水平，同时也是中国最年轻、最活力的城市之一。深圳有着较高的薪资水平和生活水平，对于外籍教师来说也是一个不错的选择。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深圳作为中国经济特区的代表城市，拥有很高的经济和科技发展水平，同时也是中国最年轻、最活力的城市之一。深圳吸引了大量高科技企业和创新型企业进驻，提供了丰富的职业发展和就业机会。对于外籍教师来说，深圳也是一个不错的选择，因为深圳有着较高的薪资水平和生活水平，同时也有许多国际化的学校和教育机构，为外籍教师提供了良好的教学环境和职业发展机会。此外，深圳还有着独特的文化底蕴和风景名胜，为外籍教师提供了丰富的生活体验和文化交流机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如广州，作为中国南方的大城市之一，广州是一个历史悠久的城市，也是中国的商业和文化中心之一。广州拥有丰富的文化资源和美食文化，同时也有不少国际化的学校和教育机构。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广州是一个历史悠久的城市，也是中国南方的大城市之一。广州拥有丰富的文化资源和美食文化，同时也是中国的商业和文化中心之一。对于外籍教师来说，广州也是一个不错的选择。广州有着许多国际化的学校和教育机构，提供了良好的教学环境和职业发展机会。此外，广州还有着较为完善的交通系统和生活设施，能够为外籍教师提供舒适的生活条件和便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在广州，外籍教师可以深入了解中国南方的文化和历史，同时也能够品尝到丰富多样的美食，享受独特的文化体验。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如成都，作为中国西南地区的大城市之一，成都是一个历史文化名城，也是中国的科技和教育中心之一。成都拥有较高的生活水平和薪资水平，对于外籍教师来说也是一个不错的选择。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成都作为中国西南地区的大城市之一，拥有丰富的历史文化底蕴和自然风光，同时也是中国的科技和教育中心之一。成都有着较高的生活水平和薪资水平，为外籍教师提供了舒适的生活条件和良好的职业发展机会。成都也有许多国际化的学校和教育机构，提供了丰富的教学环境和职业发展机会。此外，成都还以美食文化著名，外籍教师可以品尝到各种美食，享受独特的文化体验。总之，成都是一个历史文化名城，拥有丰富的自然和人文资源，为外籍教师提供了广阔的发展空间和舒适的生活条件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总之，在中国，外籍教师眼中理想的工作城市会因人而异，需要考虑多种因素，如文化、语言环境、薪资水平、生活便利等等，才能选择最适合自己的城市。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（注：本文章内容、图片均出自沃德聘外易原创，任何机构、个人未经授权禁止转载）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19161DF2"/>
    <w:rsid w:val="7DE9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1559</Words>
  <Characters>1559</Characters>
  <Lines>0</Lines>
  <Paragraphs>0</Paragraphs>
  <TotalTime>2</TotalTime>
  <ScaleCrop>false</ScaleCrop>
  <LinksUpToDate>false</LinksUpToDate>
  <CharactersWithSpaces>1560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2023-03-29T07:44:03Z</dcterms:created>
  <dc:creator>Administrator</dc:creator>
  <cp:lastModifiedBy>Lisa</cp:lastModifiedBy>
  <dcterms:modified xsi:type="dcterms:W3CDTF">2023-03-29T07:46:32Z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78112D99CD454F229D11339B740B67EC_12</vt:lpwstr>
  </property>
</Properties>
</file>